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江苏陶欣伯助学基金会“伯藜助学金”申请表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52"/>
        <w:gridCol w:w="397"/>
        <w:gridCol w:w="286"/>
        <w:gridCol w:w="118"/>
        <w:gridCol w:w="602"/>
        <w:gridCol w:w="15"/>
        <w:gridCol w:w="26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5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 人 情 况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1156" w:type="dxa"/>
            <w:gridSpan w:val="5"/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出生日期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号</w:t>
            </w:r>
          </w:p>
        </w:tc>
        <w:tc>
          <w:tcPr>
            <w:tcW w:w="247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338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456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</w:t>
            </w:r>
            <w:r>
              <w:rPr>
                <w:rFonts w:hint="eastAsia" w:ascii="宋体" w:hAnsi="宋体"/>
                <w:b/>
              </w:rPr>
              <w:t>大学             学院（系）             班</w:t>
            </w: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23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40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220" w:type="dxa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电子邮件</w:t>
            </w:r>
          </w:p>
        </w:tc>
        <w:tc>
          <w:tcPr>
            <w:tcW w:w="2962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23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40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2220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QQ号</w:t>
            </w:r>
          </w:p>
        </w:tc>
        <w:tc>
          <w:tcPr>
            <w:tcW w:w="2962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宿 舍</w:t>
            </w:r>
          </w:p>
        </w:tc>
        <w:tc>
          <w:tcPr>
            <w:tcW w:w="11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家庭成员情况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349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工作或学习单位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家庭经济情况</w:t>
            </w:r>
          </w:p>
        </w:tc>
        <w:tc>
          <w:tcPr>
            <w:tcW w:w="21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家庭户口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城镇（ ）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农村（ ）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家庭人口总数</w:t>
            </w:r>
          </w:p>
        </w:tc>
        <w:tc>
          <w:tcPr>
            <w:tcW w:w="28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收入来源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测评总分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ind w:firstLine="632" w:firstLineChars="30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家庭住址</w:t>
            </w:r>
          </w:p>
        </w:tc>
        <w:tc>
          <w:tcPr>
            <w:tcW w:w="535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邮政编码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申请者个人理由</w:t>
            </w:r>
          </w:p>
        </w:tc>
        <w:tc>
          <w:tcPr>
            <w:tcW w:w="9310" w:type="dxa"/>
            <w:gridSpan w:val="23"/>
            <w:noWrap w:val="0"/>
            <w:vAlign w:val="top"/>
          </w:tcPr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/>
              <w:jc w:val="center"/>
              <w:rPr>
                <w:rFonts w:hint="eastAsia" w:ascii="宋体" w:hAnsi="宋体"/>
              </w:rPr>
            </w:pPr>
          </w:p>
          <w:p>
            <w:pPr>
              <w:ind w:right="113" w:firstLine="2310" w:firstLineChars="1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b/>
              </w:rPr>
              <w:t>签名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52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院（系）意见</w:t>
            </w:r>
          </w:p>
        </w:tc>
        <w:tc>
          <w:tcPr>
            <w:tcW w:w="4494" w:type="dxa"/>
            <w:gridSpan w:val="1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盖章（签名）            年     月     日</w:t>
            </w:r>
          </w:p>
        </w:tc>
        <w:tc>
          <w:tcPr>
            <w:tcW w:w="60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学校意见</w:t>
            </w: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</w:tc>
        <w:tc>
          <w:tcPr>
            <w:tcW w:w="4210" w:type="dxa"/>
            <w:gridSpan w:val="9"/>
            <w:noWrap w:val="0"/>
            <w:vAlign w:val="top"/>
          </w:tcPr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盖章（签名）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基金会意见</w:t>
            </w:r>
          </w:p>
        </w:tc>
        <w:tc>
          <w:tcPr>
            <w:tcW w:w="9310" w:type="dxa"/>
            <w:gridSpan w:val="2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</w:rPr>
            </w:pPr>
          </w:p>
          <w:p>
            <w:pPr>
              <w:ind w:firstLine="3045" w:firstLineChars="1450"/>
              <w:rPr>
                <w:rFonts w:hint="eastAsia" w:ascii="宋体" w:hAnsi="宋体"/>
              </w:rPr>
            </w:pPr>
          </w:p>
          <w:p>
            <w:pPr>
              <w:ind w:firstLine="5798" w:firstLineChars="27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盖章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7773E"/>
    <w:rsid w:val="763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℉旧人不覆</cp:lastModifiedBy>
  <dcterms:modified xsi:type="dcterms:W3CDTF">2023-10-23T10:46:45Z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3E698E18233D435C8041813A341E7768_13</vt:lpwstr>
  </property>
</Properties>
</file>